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9010F2" w:rsidRPr="009010F2">
        <w:rPr>
          <w:sz w:val="28"/>
          <w:szCs w:val="28"/>
        </w:rPr>
        <w:t xml:space="preserve"> </w:t>
      </w:r>
      <w:r w:rsidR="00134CAB">
        <w:rPr>
          <w:sz w:val="28"/>
          <w:szCs w:val="28"/>
        </w:rPr>
        <w:t>28 мая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D1179E">
        <w:rPr>
          <w:sz w:val="28"/>
          <w:szCs w:val="28"/>
        </w:rPr>
        <w:t>0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3324E4">
        <w:rPr>
          <w:sz w:val="28"/>
          <w:szCs w:val="28"/>
        </w:rPr>
        <w:t>Форум по охране труда</w:t>
      </w:r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134CAB">
        <w:rPr>
          <w:sz w:val="28"/>
          <w:szCs w:val="28"/>
        </w:rPr>
        <w:t>Как коммуникации и обмен опытом позволяют улучшить информированность по охране труда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886012" w:rsidRDefault="009010F2" w:rsidP="00886012">
      <w:pPr>
        <w:pStyle w:val="1"/>
        <w:spacing w:before="0" w:line="34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0F2">
        <w:rPr>
          <w:rStyle w:val="a3"/>
          <w:rFonts w:ascii="Times New Roman" w:hAnsi="Times New Roman" w:cs="Times New Roman"/>
          <w:bCs/>
          <w:color w:val="000000"/>
        </w:rPr>
        <w:t xml:space="preserve">     </w:t>
      </w:r>
      <w:r w:rsidR="00886012" w:rsidRPr="00886012">
        <w:rPr>
          <w:rFonts w:ascii="Times New Roman" w:eastAsia="Times New Roman" w:hAnsi="Times New Roman" w:cs="Times New Roman"/>
          <w:color w:val="000000"/>
          <w:lang w:eastAsia="ru-RU"/>
        </w:rPr>
        <w:t>В прямом эфире:</w:t>
      </w:r>
    </w:p>
    <w:p w:rsidR="003324E4" w:rsidRPr="00886012" w:rsidRDefault="003324E4" w:rsidP="003324E4">
      <w:pPr>
        <w:numPr>
          <w:ilvl w:val="0"/>
          <w:numId w:val="3"/>
        </w:numPr>
        <w:spacing w:line="285" w:lineRule="atLeast"/>
        <w:ind w:left="285"/>
        <w:rPr>
          <w:rFonts w:eastAsia="Times New Roman" w:cs="Times New Roman"/>
          <w:color w:val="000000"/>
          <w:sz w:val="28"/>
          <w:lang w:eastAsia="ru-RU"/>
        </w:rPr>
      </w:pPr>
      <w:r w:rsidRPr="00886012">
        <w:rPr>
          <w:rFonts w:eastAsia="Times New Roman" w:cs="Times New Roman"/>
          <w:color w:val="000000"/>
          <w:sz w:val="28"/>
          <w:lang w:eastAsia="ru-RU"/>
        </w:rPr>
        <w:t>преимущества участия в Форуме;</w:t>
      </w:r>
    </w:p>
    <w:p w:rsidR="003324E4" w:rsidRPr="00886012" w:rsidRDefault="003324E4" w:rsidP="003324E4">
      <w:pPr>
        <w:numPr>
          <w:ilvl w:val="0"/>
          <w:numId w:val="3"/>
        </w:numPr>
        <w:spacing w:line="285" w:lineRule="atLeast"/>
        <w:ind w:left="285"/>
        <w:rPr>
          <w:rFonts w:eastAsia="Times New Roman" w:cs="Times New Roman"/>
          <w:color w:val="000000"/>
          <w:sz w:val="28"/>
          <w:lang w:eastAsia="ru-RU"/>
        </w:rPr>
      </w:pPr>
      <w:r w:rsidRPr="00886012">
        <w:rPr>
          <w:rFonts w:eastAsia="Times New Roman" w:cs="Times New Roman"/>
          <w:color w:val="000000"/>
          <w:sz w:val="28"/>
          <w:lang w:eastAsia="ru-RU"/>
        </w:rPr>
        <w:t>темы и форматы мероприятий;</w:t>
      </w:r>
    </w:p>
    <w:p w:rsidR="003324E4" w:rsidRPr="00886012" w:rsidRDefault="003324E4" w:rsidP="003324E4">
      <w:pPr>
        <w:numPr>
          <w:ilvl w:val="0"/>
          <w:numId w:val="3"/>
        </w:numPr>
        <w:spacing w:line="285" w:lineRule="atLeast"/>
        <w:ind w:left="285"/>
        <w:rPr>
          <w:rFonts w:eastAsia="Times New Roman" w:cs="Times New Roman"/>
          <w:color w:val="000000"/>
          <w:sz w:val="28"/>
          <w:lang w:eastAsia="ru-RU"/>
        </w:rPr>
      </w:pPr>
      <w:r w:rsidRPr="00886012">
        <w:rPr>
          <w:rFonts w:eastAsia="Times New Roman" w:cs="Times New Roman"/>
          <w:color w:val="000000"/>
          <w:sz w:val="28"/>
          <w:lang w:eastAsia="ru-RU"/>
        </w:rPr>
        <w:t>первый обзор спикеров: работодатели, представители органов власти и эксперты профессиональ</w:t>
      </w:r>
      <w:r w:rsidR="00F823F8">
        <w:rPr>
          <w:rFonts w:eastAsia="Times New Roman" w:cs="Times New Roman"/>
          <w:color w:val="000000"/>
          <w:sz w:val="28"/>
          <w:lang w:eastAsia="ru-RU"/>
        </w:rPr>
        <w:t>ного сообщества по охране труда.</w:t>
      </w:r>
    </w:p>
    <w:p w:rsidR="00644E3A" w:rsidRDefault="009D6DC6" w:rsidP="009D6DC6">
      <w:pPr>
        <w:rPr>
          <w:sz w:val="28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Форум </w:t>
      </w:r>
      <w:r w:rsidR="003324E4" w:rsidRPr="00886012">
        <w:rPr>
          <w:rFonts w:eastAsia="Times New Roman" w:cs="Times New Roman"/>
          <w:color w:val="000000"/>
          <w:sz w:val="28"/>
          <w:lang w:eastAsia="ru-RU"/>
        </w:rPr>
        <w:t xml:space="preserve"> будет проходить на </w:t>
      </w:r>
      <w:proofErr w:type="spellStart"/>
      <w:r w:rsidR="003324E4" w:rsidRPr="003324E4">
        <w:rPr>
          <w:rFonts w:eastAsia="Times New Roman" w:cs="Times New Roman"/>
          <w:b/>
          <w:bCs/>
          <w:color w:val="000000"/>
          <w:sz w:val="28"/>
          <w:lang w:eastAsia="ru-RU"/>
        </w:rPr>
        <w:t>YouTube</w:t>
      </w:r>
      <w:proofErr w:type="spellEnd"/>
      <w:r w:rsidR="003324E4" w:rsidRPr="00886012">
        <w:rPr>
          <w:rFonts w:eastAsia="Times New Roman" w:cs="Times New Roman"/>
          <w:color w:val="000000"/>
          <w:sz w:val="28"/>
          <w:lang w:eastAsia="ru-RU"/>
        </w:rPr>
        <w:t>. </w:t>
      </w:r>
    </w:p>
    <w:p w:rsidR="009010F2" w:rsidRPr="009D6DC6" w:rsidRDefault="00173CA8" w:rsidP="009D6DC6">
      <w:pPr>
        <w:rPr>
          <w:rFonts w:eastAsia="Times New Roman" w:cs="Times New Roman"/>
          <w:color w:val="000000"/>
          <w:sz w:val="28"/>
          <w:lang w:eastAsia="ru-RU"/>
        </w:rPr>
      </w:pPr>
      <w:r w:rsidRPr="004C51F4">
        <w:rPr>
          <w:sz w:val="28"/>
        </w:rPr>
        <w:t xml:space="preserve">Регистрация </w:t>
      </w:r>
      <w:r w:rsidR="009D6DC6">
        <w:rPr>
          <w:sz w:val="28"/>
        </w:rPr>
        <w:t>по телефону: 8800 350 85 21</w:t>
      </w:r>
      <w:hyperlink r:id="rId6" w:tgtFrame="_blank" w:history="1"/>
    </w:p>
    <w:p w:rsidR="00173CA8" w:rsidRPr="00313819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Администрация </w:t>
      </w:r>
      <w:proofErr w:type="spellStart"/>
      <w:r w:rsidRPr="004C51F4">
        <w:rPr>
          <w:sz w:val="28"/>
        </w:rPr>
        <w:t>Карталинского</w:t>
      </w:r>
      <w:proofErr w:type="spellEnd"/>
      <w:r w:rsidRPr="004C51F4">
        <w:rPr>
          <w:sz w:val="28"/>
        </w:rPr>
        <w:t xml:space="preserve"> муниципального района рекомендует руководителям </w:t>
      </w:r>
      <w:r w:rsidR="0076619C">
        <w:rPr>
          <w:sz w:val="28"/>
        </w:rPr>
        <w:t>и специалистам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Pr="00313819">
        <w:rPr>
          <w:sz w:val="28"/>
        </w:rPr>
        <w:t xml:space="preserve">принять участие в </w:t>
      </w:r>
      <w:r w:rsidR="00644E3A">
        <w:rPr>
          <w:sz w:val="28"/>
        </w:rPr>
        <w:t>Форуме</w:t>
      </w:r>
      <w:r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195D"/>
    <w:multiLevelType w:val="multilevel"/>
    <w:tmpl w:val="726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4CAB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324E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44E3A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619C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86012"/>
    <w:rsid w:val="00892253"/>
    <w:rsid w:val="008A5877"/>
    <w:rsid w:val="008D61F4"/>
    <w:rsid w:val="008D6670"/>
    <w:rsid w:val="008E10CC"/>
    <w:rsid w:val="008E6E33"/>
    <w:rsid w:val="009010F2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D6DC6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5A13"/>
    <w:rsid w:val="00A67ACF"/>
    <w:rsid w:val="00AA2ACB"/>
    <w:rsid w:val="00AC2B88"/>
    <w:rsid w:val="00AD1DC5"/>
    <w:rsid w:val="00AF6247"/>
    <w:rsid w:val="00B04163"/>
    <w:rsid w:val="00B26FB0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BF69C5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179E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823F8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38CB-52EA-4993-9676-38F6DAE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101</cp:revision>
  <dcterms:created xsi:type="dcterms:W3CDTF">2020-03-11T05:14:00Z</dcterms:created>
  <dcterms:modified xsi:type="dcterms:W3CDTF">2024-05-27T10:27:00Z</dcterms:modified>
</cp:coreProperties>
</file>